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CB1" w:rsidRPr="00747251" w:rsidRDefault="00D92CB1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bookmarkStart w:id="0" w:name="_GoBack"/>
      <w:bookmarkEnd w:id="0"/>
    </w:p>
    <w:p w:rsidR="00D46EF8" w:rsidRPr="00E23DEA" w:rsidRDefault="00E23DEA" w:rsidP="00D46EF8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 xml:space="preserve"> КЫРГЫЗ РЕСПУБЛИКАСЫНЫН МИНИСТРЛЕР КАБИНЕТИНИН ТОКТОМУ </w:t>
      </w:r>
    </w:p>
    <w:p w:rsidR="00D46EF8" w:rsidRPr="00304457" w:rsidRDefault="00D46EF8" w:rsidP="00D46EF8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D46EF8" w:rsidRPr="00AB1FA2" w:rsidRDefault="00AB1FA2" w:rsidP="00D46EF8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6A346A" w:rsidRPr="00AB1FA2" w:rsidRDefault="006A346A" w:rsidP="00D46EF8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2014-жылдын 3-июнундагы №303 </w:t>
      </w:r>
      <w:r w:rsidRPr="00AB1FA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"</w:t>
      </w:r>
      <w:r w:rsidR="00AB1FA2" w:rsidRPr="00AB1FA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жөнүндө" </w:t>
      </w:r>
      <w:r w:rsidR="00AB1FA2">
        <w:rPr>
          <w:rFonts w:ascii="Times New Roman" w:hAnsi="Times New Roman" w:cs="Times New Roman"/>
          <w:b/>
          <w:sz w:val="28"/>
          <w:szCs w:val="28"/>
          <w:lang w:val="ky-KG"/>
        </w:rPr>
        <w:t>токтомуна өзгөртүүлөрдү киргизүү тууралуу</w:t>
      </w:r>
    </w:p>
    <w:p w:rsidR="00E23DEA" w:rsidRPr="00E23DEA" w:rsidRDefault="00E23DEA" w:rsidP="00D46EF8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D46EF8" w:rsidRDefault="00D46EF8" w:rsidP="00BE197B">
      <w:pPr>
        <w:shd w:val="clear" w:color="auto" w:fill="FFFFFF"/>
        <w:spacing w:after="0" w:line="240" w:lineRule="auto"/>
        <w:ind w:right="-1"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E197B" w:rsidRPr="00264161" w:rsidRDefault="00BE197B" w:rsidP="00BE197B">
      <w:pPr>
        <w:shd w:val="clear" w:color="auto" w:fill="FFFFFF"/>
        <w:spacing w:after="0" w:line="240" w:lineRule="auto"/>
        <w:ind w:right="-1"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6416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Жарандарга жана юридикалык жактарга көрсөтүлүүчү мамлекеттик кызматтардын сапатын жана жеткиликтүүлүгүн жогорулатуу максатында, Кыргыз Республикасынын "Мамлекеттик жана муниципалдык кызмат көрсөтүүлөр жөнүндө" Мыйзамына,  "Кыргыз Республикасынын Министрлер Кабинети жөнүндө</w:t>
      </w:r>
      <w:r w:rsidR="00C02278" w:rsidRPr="0026416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" Кыргыз Республикасынын </w:t>
      </w:r>
      <w:r w:rsidRPr="0026416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конституциялык Мыйзамынын 13 жана 17-беренелерине ылайык Кыр</w:t>
      </w:r>
      <w:r w:rsidR="00C02278" w:rsidRPr="0026416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гыз Республикасынын Министрлер Кабинети токтом кылат:</w:t>
      </w:r>
    </w:p>
    <w:p w:rsidR="00BE197B" w:rsidRPr="00264161" w:rsidRDefault="00BE197B" w:rsidP="00BE197B">
      <w:pPr>
        <w:shd w:val="clear" w:color="auto" w:fill="FFFFFF"/>
        <w:spacing w:after="0" w:line="240" w:lineRule="auto"/>
        <w:ind w:right="-1"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6416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1. </w:t>
      </w:r>
      <w:r w:rsidR="00C02278" w:rsidRPr="0026416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 Республикасынын Өкмөтүнүн 2014-жылдын 3-июнундагы №303 "</w:t>
      </w:r>
      <w:r w:rsidR="00C02278" w:rsidRPr="00264161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жөнүндө" токтомуна</w:t>
      </w:r>
      <w:r w:rsidR="00CA601C" w:rsidRPr="00264161">
        <w:rPr>
          <w:rFonts w:ascii="Times New Roman" w:hAnsi="Times New Roman" w:cs="Times New Roman"/>
          <w:sz w:val="28"/>
          <w:szCs w:val="28"/>
          <w:lang w:val="ky-KG"/>
        </w:rPr>
        <w:t xml:space="preserve"> тиркемеге ылайык өзгөртүүлөр киргизилсин. </w:t>
      </w:r>
    </w:p>
    <w:p w:rsidR="00BE197B" w:rsidRPr="00264161" w:rsidRDefault="00BE197B" w:rsidP="00BE197B">
      <w:pPr>
        <w:shd w:val="clear" w:color="auto" w:fill="FFFFFF"/>
        <w:spacing w:after="0" w:line="240" w:lineRule="auto"/>
        <w:ind w:right="-1"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6416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2. Бул токтом расмий жарыяланган күндөн тартып он беш күн өткөндөн кийин күчүнө кирет.</w:t>
      </w:r>
    </w:p>
    <w:p w:rsidR="00D46EF8" w:rsidRPr="00264161" w:rsidRDefault="00264161" w:rsidP="00D46EF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 </w:t>
      </w:r>
    </w:p>
    <w:p w:rsidR="00D46EF8" w:rsidRPr="00717458" w:rsidRDefault="00D46EF8" w:rsidP="00D46EF8">
      <w:pPr>
        <w:pStyle w:val="tkTekst"/>
        <w:spacing w:line="48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17458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:rsidR="003313D0" w:rsidRDefault="003313D0" w:rsidP="00D46EF8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Кыргыз Республикасынын</w:t>
      </w:r>
    </w:p>
    <w:p w:rsidR="003313D0" w:rsidRDefault="003313D0" w:rsidP="00D46EF8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Министрлер Кабинетинин</w:t>
      </w:r>
    </w:p>
    <w:p w:rsidR="00D46EF8" w:rsidRPr="00D46EF8" w:rsidRDefault="003313D0" w:rsidP="00D46EF8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Төрагасы          </w:t>
      </w:r>
      <w:r w:rsidR="00D46EF8" w:rsidRPr="00D46E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</w:t>
      </w:r>
      <w:r w:rsidR="00D46EF8" w:rsidRPr="00D46E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         </w:t>
      </w:r>
      <w:r w:rsidR="00D46EF8" w:rsidRPr="00D46E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А.У. </w:t>
      </w:r>
      <w:hyperlink r:id="rId6" w:history="1">
        <w:proofErr w:type="spellStart"/>
        <w:r w:rsidR="00D46EF8" w:rsidRPr="00D46EF8">
          <w:rPr>
            <w:rStyle w:val="a9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</w:rPr>
          <w:t>Жапаров</w:t>
        </w:r>
        <w:proofErr w:type="spellEnd"/>
      </w:hyperlink>
    </w:p>
    <w:p w:rsidR="00D46EF8" w:rsidRPr="00747251" w:rsidRDefault="00D46EF8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2CB1" w:rsidRDefault="00D92CB1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EF8" w:rsidRDefault="00D46EF8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EF8" w:rsidRDefault="00D46EF8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EF8" w:rsidRDefault="00D46EF8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EF8" w:rsidRDefault="00D46EF8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46EF8" w:rsidSect="007472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701" w:bottom="1134" w:left="1701" w:header="709" w:footer="8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DE6" w:rsidRDefault="00DD0DE6" w:rsidP="00EA024D">
      <w:pPr>
        <w:spacing w:after="0" w:line="240" w:lineRule="auto"/>
      </w:pPr>
      <w:r>
        <w:separator/>
      </w:r>
    </w:p>
  </w:endnote>
  <w:endnote w:type="continuationSeparator" w:id="0">
    <w:p w:rsidR="00DD0DE6" w:rsidRDefault="00DD0DE6" w:rsidP="00EA0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142" w:rsidRDefault="0038114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2718004"/>
      <w:docPartObj>
        <w:docPartGallery w:val="Page Numbers (Bottom of Page)"/>
        <w:docPartUnique/>
      </w:docPartObj>
    </w:sdtPr>
    <w:sdtEndPr/>
    <w:sdtContent>
      <w:p w:rsidR="0042547A" w:rsidRDefault="0042547A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Министр экономики </w:t>
        </w:r>
      </w:p>
      <w:p w:rsidR="0042547A" w:rsidRDefault="0042547A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и коммерции </w:t>
        </w:r>
      </w:p>
      <w:p w:rsidR="00D348E8" w:rsidRPr="0042547A" w:rsidRDefault="0042547A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>Кыргызской Республики ____________________</w:t>
        </w:r>
        <w:proofErr w:type="spellStart"/>
        <w:r>
          <w:rPr>
            <w:rFonts w:ascii="Times New Roman" w:hAnsi="Times New Roman"/>
          </w:rPr>
          <w:t>Д.Дж</w:t>
        </w:r>
        <w:proofErr w:type="spellEnd"/>
        <w:r>
          <w:rPr>
            <w:rFonts w:ascii="Times New Roman" w:hAnsi="Times New Roman"/>
          </w:rPr>
          <w:t xml:space="preserve">. </w:t>
        </w:r>
        <w:proofErr w:type="spellStart"/>
        <w:r>
          <w:rPr>
            <w:rFonts w:ascii="Times New Roman" w:hAnsi="Times New Roman"/>
          </w:rPr>
          <w:t>Амангельдиев</w:t>
        </w:r>
        <w:proofErr w:type="spellEnd"/>
        <w:r>
          <w:rPr>
            <w:rFonts w:ascii="Times New Roman" w:hAnsi="Times New Roman"/>
          </w:rPr>
          <w:t xml:space="preserve"> «___» ______2022 г.</w:t>
        </w:r>
      </w:p>
      <w:p w:rsidR="00F116D0" w:rsidRDefault="00DD0DE6">
        <w:pPr>
          <w:pStyle w:val="a3"/>
          <w:jc w:val="right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76A" w:rsidRDefault="00FF776A" w:rsidP="0042547A">
    <w:pPr>
      <w:pStyle w:val="a3"/>
      <w:rPr>
        <w:rFonts w:ascii="Times New Roman" w:hAnsi="Times New Roman"/>
        <w:lang w:val="ky-KG"/>
      </w:rPr>
    </w:pPr>
    <w:r>
      <w:rPr>
        <w:rFonts w:ascii="Times New Roman" w:hAnsi="Times New Roman"/>
        <w:lang w:val="ky-KG"/>
      </w:rPr>
      <w:t xml:space="preserve"> </w:t>
    </w:r>
    <w:r>
      <w:rPr>
        <w:rFonts w:ascii="Times New Roman" w:hAnsi="Times New Roman"/>
        <w:lang w:val="ky-KG"/>
      </w:rPr>
      <w:t xml:space="preserve">Кыргыз </w:t>
    </w:r>
    <w:r>
      <w:rPr>
        <w:rFonts w:ascii="Times New Roman" w:hAnsi="Times New Roman"/>
        <w:lang w:val="ky-KG"/>
      </w:rPr>
      <w:t xml:space="preserve">Республикасынын </w:t>
    </w:r>
  </w:p>
  <w:p w:rsidR="00FF776A" w:rsidRDefault="00FF776A" w:rsidP="0042547A">
    <w:pPr>
      <w:pStyle w:val="a3"/>
      <w:rPr>
        <w:rFonts w:ascii="Times New Roman" w:hAnsi="Times New Roman"/>
        <w:lang w:val="ky-KG"/>
      </w:rPr>
    </w:pPr>
    <w:r>
      <w:rPr>
        <w:rFonts w:ascii="Times New Roman" w:hAnsi="Times New Roman"/>
        <w:lang w:val="ky-KG"/>
      </w:rPr>
      <w:t xml:space="preserve">Экономика жана коммерция </w:t>
    </w:r>
  </w:p>
  <w:p w:rsidR="0042547A" w:rsidRDefault="00FF776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  <w:lang w:val="ky-KG"/>
      </w:rPr>
      <w:t xml:space="preserve">министри </w:t>
    </w:r>
    <w:r w:rsidR="0042547A">
      <w:rPr>
        <w:rFonts w:ascii="Times New Roman" w:hAnsi="Times New Roman"/>
      </w:rPr>
      <w:t xml:space="preserve"> ____________________</w:t>
    </w:r>
    <w:proofErr w:type="spellStart"/>
    <w:r w:rsidR="0042547A">
      <w:rPr>
        <w:rFonts w:ascii="Times New Roman" w:hAnsi="Times New Roman"/>
      </w:rPr>
      <w:t>Д.Дж</w:t>
    </w:r>
    <w:proofErr w:type="spellEnd"/>
    <w:r w:rsidR="0042547A">
      <w:rPr>
        <w:rFonts w:ascii="Times New Roman" w:hAnsi="Times New Roman"/>
      </w:rPr>
      <w:t>.</w:t>
    </w:r>
    <w:r>
      <w:rPr>
        <w:rFonts w:ascii="Times New Roman" w:hAnsi="Times New Roman"/>
      </w:rPr>
      <w:t xml:space="preserve"> </w:t>
    </w:r>
    <w:proofErr w:type="spellStart"/>
    <w:r>
      <w:rPr>
        <w:rFonts w:ascii="Times New Roman" w:hAnsi="Times New Roman"/>
      </w:rPr>
      <w:t>Амангельдиев</w:t>
    </w:r>
    <w:proofErr w:type="spellEnd"/>
    <w:r>
      <w:rPr>
        <w:rFonts w:ascii="Times New Roman" w:hAnsi="Times New Roman"/>
      </w:rPr>
      <w:t xml:space="preserve"> «___» ______2022 </w:t>
    </w:r>
    <w:r>
      <w:rPr>
        <w:rFonts w:ascii="Times New Roman" w:hAnsi="Times New Roman"/>
        <w:lang w:val="ky-KG"/>
      </w:rPr>
      <w:t>-ж</w:t>
    </w:r>
    <w:r w:rsidR="0042547A">
      <w:rPr>
        <w:rFonts w:ascii="Times New Roman" w:hAnsi="Times New Roman"/>
      </w:rPr>
      <w:t>.</w:t>
    </w:r>
  </w:p>
  <w:p w:rsidR="0042547A" w:rsidRPr="00622A2D" w:rsidRDefault="0042547A" w:rsidP="00622A2D">
    <w:pPr>
      <w:spacing w:after="0" w:line="240" w:lineRule="auto"/>
      <w:contextualSpacing/>
      <w:jc w:val="center"/>
      <w:rPr>
        <w:rFonts w:ascii="Times New Roman" w:eastAsia="Calibri" w:hAnsi="Times New Roman" w:cs="Times New Roman"/>
        <w:bCs/>
        <w:i/>
        <w:iCs/>
        <w:color w:val="FFFFFF" w:themeColor="background1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DE6" w:rsidRDefault="00DD0DE6" w:rsidP="00EA024D">
      <w:pPr>
        <w:spacing w:after="0" w:line="240" w:lineRule="auto"/>
      </w:pPr>
      <w:r>
        <w:separator/>
      </w:r>
    </w:p>
  </w:footnote>
  <w:footnote w:type="continuationSeparator" w:id="0">
    <w:p w:rsidR="00DD0DE6" w:rsidRDefault="00DD0DE6" w:rsidP="00EA0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142" w:rsidRDefault="0038114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142" w:rsidRDefault="0038114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950" w:rsidRDefault="007C5950" w:rsidP="007C5950">
    <w:pPr>
      <w:pStyle w:val="a5"/>
      <w:rPr>
        <w:rFonts w:ascii="Times New Roman" w:hAnsi="Times New Roman" w:cs="Times New Roman"/>
        <w:sz w:val="28"/>
        <w:szCs w:val="28"/>
      </w:rPr>
    </w:pPr>
  </w:p>
  <w:p w:rsidR="00EA024D" w:rsidRPr="00381142" w:rsidRDefault="00381142" w:rsidP="00EA024D">
    <w:pPr>
      <w:pStyle w:val="a5"/>
      <w:jc w:val="right"/>
      <w:rPr>
        <w:rFonts w:ascii="Times New Roman" w:hAnsi="Times New Roman" w:cs="Times New Roman"/>
        <w:sz w:val="28"/>
        <w:szCs w:val="28"/>
        <w:lang w:val="ky-KG"/>
      </w:rPr>
    </w:pPr>
    <w:r>
      <w:rPr>
        <w:rFonts w:ascii="Times New Roman" w:hAnsi="Times New Roman" w:cs="Times New Roman"/>
        <w:sz w:val="28"/>
        <w:szCs w:val="28"/>
        <w:lang w:val="ky-KG"/>
      </w:rPr>
      <w:t xml:space="preserve"> </w:t>
    </w:r>
    <w:r>
      <w:rPr>
        <w:rFonts w:ascii="Times New Roman" w:hAnsi="Times New Roman" w:cs="Times New Roman"/>
        <w:sz w:val="28"/>
        <w:szCs w:val="28"/>
        <w:lang w:val="ky-KG"/>
      </w:rPr>
      <w:t xml:space="preserve">Долбоор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CB1"/>
    <w:rsid w:val="00055C98"/>
    <w:rsid w:val="000A732D"/>
    <w:rsid w:val="000B5939"/>
    <w:rsid w:val="000B7324"/>
    <w:rsid w:val="001263A0"/>
    <w:rsid w:val="00130962"/>
    <w:rsid w:val="00155300"/>
    <w:rsid w:val="001607EB"/>
    <w:rsid w:val="001B4CC3"/>
    <w:rsid w:val="00206942"/>
    <w:rsid w:val="00211F3E"/>
    <w:rsid w:val="00221D85"/>
    <w:rsid w:val="00234FFE"/>
    <w:rsid w:val="00264161"/>
    <w:rsid w:val="00304457"/>
    <w:rsid w:val="00304BC3"/>
    <w:rsid w:val="003123D0"/>
    <w:rsid w:val="00322F11"/>
    <w:rsid w:val="00326DE8"/>
    <w:rsid w:val="003313D0"/>
    <w:rsid w:val="00342F4E"/>
    <w:rsid w:val="00362682"/>
    <w:rsid w:val="00381142"/>
    <w:rsid w:val="0038482B"/>
    <w:rsid w:val="003E53E3"/>
    <w:rsid w:val="003E6747"/>
    <w:rsid w:val="0041085A"/>
    <w:rsid w:val="0042547A"/>
    <w:rsid w:val="00437847"/>
    <w:rsid w:val="00437CE4"/>
    <w:rsid w:val="0044456D"/>
    <w:rsid w:val="004B26FC"/>
    <w:rsid w:val="004E0AE8"/>
    <w:rsid w:val="004F6514"/>
    <w:rsid w:val="005102BB"/>
    <w:rsid w:val="005118B2"/>
    <w:rsid w:val="00527BA9"/>
    <w:rsid w:val="005337E7"/>
    <w:rsid w:val="00585EC1"/>
    <w:rsid w:val="005C7F4E"/>
    <w:rsid w:val="005E3BF8"/>
    <w:rsid w:val="00615013"/>
    <w:rsid w:val="00622A2D"/>
    <w:rsid w:val="00632E75"/>
    <w:rsid w:val="00670D0B"/>
    <w:rsid w:val="00673740"/>
    <w:rsid w:val="006869B0"/>
    <w:rsid w:val="00687AC4"/>
    <w:rsid w:val="00694D72"/>
    <w:rsid w:val="006A346A"/>
    <w:rsid w:val="006E247D"/>
    <w:rsid w:val="00705EE0"/>
    <w:rsid w:val="00717458"/>
    <w:rsid w:val="00747251"/>
    <w:rsid w:val="007709D6"/>
    <w:rsid w:val="00776A8B"/>
    <w:rsid w:val="007B3086"/>
    <w:rsid w:val="007B7CDE"/>
    <w:rsid w:val="007C5950"/>
    <w:rsid w:val="007D75BB"/>
    <w:rsid w:val="00802D17"/>
    <w:rsid w:val="008115D6"/>
    <w:rsid w:val="008415D3"/>
    <w:rsid w:val="008C4F2C"/>
    <w:rsid w:val="008D7004"/>
    <w:rsid w:val="00906A77"/>
    <w:rsid w:val="009106DD"/>
    <w:rsid w:val="00911999"/>
    <w:rsid w:val="009242C6"/>
    <w:rsid w:val="00952B8D"/>
    <w:rsid w:val="00975AEA"/>
    <w:rsid w:val="009A4141"/>
    <w:rsid w:val="009B60C2"/>
    <w:rsid w:val="009C128F"/>
    <w:rsid w:val="009F27DE"/>
    <w:rsid w:val="00A119BC"/>
    <w:rsid w:val="00A54E63"/>
    <w:rsid w:val="00AB1FA2"/>
    <w:rsid w:val="00AC26EC"/>
    <w:rsid w:val="00B04093"/>
    <w:rsid w:val="00B058DD"/>
    <w:rsid w:val="00B14BB0"/>
    <w:rsid w:val="00B315DA"/>
    <w:rsid w:val="00B659CF"/>
    <w:rsid w:val="00B97451"/>
    <w:rsid w:val="00B97C3F"/>
    <w:rsid w:val="00BE197B"/>
    <w:rsid w:val="00C02278"/>
    <w:rsid w:val="00C43434"/>
    <w:rsid w:val="00C562A2"/>
    <w:rsid w:val="00C607A7"/>
    <w:rsid w:val="00C92E38"/>
    <w:rsid w:val="00C96220"/>
    <w:rsid w:val="00CA24C9"/>
    <w:rsid w:val="00CA601C"/>
    <w:rsid w:val="00CF07D0"/>
    <w:rsid w:val="00CF41E6"/>
    <w:rsid w:val="00CF4C93"/>
    <w:rsid w:val="00D142AA"/>
    <w:rsid w:val="00D15027"/>
    <w:rsid w:val="00D34EF4"/>
    <w:rsid w:val="00D46EF8"/>
    <w:rsid w:val="00D92CB1"/>
    <w:rsid w:val="00D95C33"/>
    <w:rsid w:val="00DA0527"/>
    <w:rsid w:val="00DC693B"/>
    <w:rsid w:val="00DD0DE6"/>
    <w:rsid w:val="00DF5BAD"/>
    <w:rsid w:val="00E23DEA"/>
    <w:rsid w:val="00E518CB"/>
    <w:rsid w:val="00E65251"/>
    <w:rsid w:val="00EA024D"/>
    <w:rsid w:val="00EF64CE"/>
    <w:rsid w:val="00F12010"/>
    <w:rsid w:val="00F41855"/>
    <w:rsid w:val="00F47278"/>
    <w:rsid w:val="00F541EB"/>
    <w:rsid w:val="00F77CBE"/>
    <w:rsid w:val="00FD5CD0"/>
    <w:rsid w:val="00FD7205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239139-868C-467B-A0A7-7521D1203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2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92CB1"/>
  </w:style>
  <w:style w:type="paragraph" w:styleId="a5">
    <w:name w:val="header"/>
    <w:basedOn w:val="a"/>
    <w:link w:val="a6"/>
    <w:uiPriority w:val="99"/>
    <w:unhideWhenUsed/>
    <w:rsid w:val="00EA0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024D"/>
  </w:style>
  <w:style w:type="paragraph" w:styleId="a7">
    <w:name w:val="Balloon Text"/>
    <w:basedOn w:val="a"/>
    <w:link w:val="a8"/>
    <w:uiPriority w:val="99"/>
    <w:semiHidden/>
    <w:unhideWhenUsed/>
    <w:rsid w:val="00F77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7CBE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123D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802D17"/>
    <w:rPr>
      <w:color w:val="800080" w:themeColor="followedHyperlink"/>
      <w:u w:val="single"/>
    </w:rPr>
  </w:style>
  <w:style w:type="paragraph" w:customStyle="1" w:styleId="tkTablica">
    <w:name w:val="_Текст таблицы (tkTablica)"/>
    <w:basedOn w:val="a"/>
    <w:rsid w:val="00326DE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46EF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D46EF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D46EF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46EF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46EF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talog.mer.kg/staff/zhaparov-akylbek-usenbekovich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Admin3</dc:creator>
  <cp:lastModifiedBy>Алтынай Мураталиева</cp:lastModifiedBy>
  <cp:revision>2</cp:revision>
  <cp:lastPrinted>2022-10-25T08:59:00Z</cp:lastPrinted>
  <dcterms:created xsi:type="dcterms:W3CDTF">2022-11-22T06:06:00Z</dcterms:created>
  <dcterms:modified xsi:type="dcterms:W3CDTF">2022-11-22T06:06:00Z</dcterms:modified>
</cp:coreProperties>
</file>